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14.399999999999999" w:lineRule="auto"/>
        <w:jc w:val="left"/>
        <w:rPr>
          <w:sz w:val="14"/>
          <w:szCs w:val="14"/>
        </w:rPr>
      </w:pPr>
      <w:bookmarkStart w:colFirst="0" w:colLast="0" w:name="_heading=h.8x81usyglm0u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2048"/>
        <w:tblW w:w="10700.0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28"/>
        <w:gridCol w:w="5072"/>
        <w:tblGridChange w:id="0">
          <w:tblGrid>
            <w:gridCol w:w="5628"/>
            <w:gridCol w:w="5072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一、學校名稱：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二、社團名稱：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三、社團成立日期：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四、社團宗旨：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五、社團代表人：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1、職稱：          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2、姓名：        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3、身分證字號：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4、行動電話：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5、 E-MAIL：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六、社團組織概況：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 1、社員人數： 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2、通訊地址：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3、聯絡電話：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4、E-MAIL：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七、社團指導老師：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1、姓名：         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2、身分證字號：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3、行動電話：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4、E-MAIL：                                                            </w:t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八、社團工作績效及服務事蹟：</w:t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九、推薦單位意見(本欄務必填寫，否則將喪失參選資格)：﹝簽章﹞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十、評審結果(本欄為主辦單位所填寫)：﹝簽章﹞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十一、備註明(本欄為主辦單位所填寫)：</w:t>
            </w:r>
          </w:p>
        </w:tc>
      </w:tr>
    </w:tbl>
    <w:p w:rsidR="00000000" w:rsidDel="00000000" w:rsidP="00000000" w:rsidRDefault="00000000" w:rsidRPr="00000000" w14:paraId="00000024">
      <w:pPr>
        <w:pStyle w:val="Title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Title"/>
        <w:rPr/>
      </w:pPr>
      <w:r w:rsidDel="00000000" w:rsidR="00000000" w:rsidRPr="00000000">
        <w:rPr>
          <w:b w:val="1"/>
          <w:bCs w:val="1"/>
          <w:sz w:val="36"/>
          <w:szCs w:val="36"/>
          <w:vertAlign w:val="subscript"/>
        </w:rPr>
        <w:drawing>
          <wp:inline distB="0" distT="0" distL="0" distR="0">
            <wp:extent cx="437391" cy="4373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391" cy="437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sdt>
        <w:sdtPr>
          <w:id w:val="134449512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31f20"/>
              <w:rtl w:val="0"/>
            </w:rPr>
            <w:t xml:space="preserve">國際傑人會中華民國總會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83.46456692913375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0"/>
          <w:szCs w:val="30"/>
          <w:u w:val="single"/>
          <w:rtl w:val="0"/>
        </w:rPr>
        <w:t xml:space="preserve">2026年第三十三屆『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40"/>
          <w:szCs w:val="40"/>
          <w:u w:val="single"/>
          <w:rtl w:val="0"/>
        </w:rPr>
        <w:t xml:space="preserve">傑青獎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0"/>
          <w:szCs w:val="30"/>
          <w:u w:val="single"/>
          <w:rtl w:val="0"/>
        </w:rPr>
        <w:t xml:space="preserve">』選拔及表揚活動『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40"/>
          <w:szCs w:val="40"/>
          <w:u w:val="single"/>
          <w:rtl w:val="0"/>
        </w:rPr>
        <w:t xml:space="preserve">傑出社團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0"/>
          <w:szCs w:val="30"/>
          <w:u w:val="single"/>
          <w:rtl w:val="0"/>
        </w:rPr>
        <w:t xml:space="preserve">』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u w:val="single"/>
          <w:rtl w:val="0"/>
        </w:rPr>
        <w:t xml:space="preserve">推薦表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１、本表所列一至九項，均請詳填，其中表格五、六、七、八均以114學年度為準。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２、本表第七、八兩項內容，應符合表揚辦法第一條表揚目的之內涵。請以精簡條列方式，述明事實、日期、地點、人名、數字等，並請盡量提供證明文件及照片。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３、本表第九項請填具推薦單位名稱及負責人姓名。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４、本表若欄位不敷使用或為求美觀可自行影印或繕打，但繕打格式必須和本表一致。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５、以上資料除填具於書面外，需另存至隨身碟，隨身碟上註明學校、社團以利評審作業。</w:t>
      </w:r>
    </w:p>
    <w:p w:rsidR="00000000" w:rsidDel="00000000" w:rsidP="00000000" w:rsidRDefault="00000000" w:rsidRPr="00000000" w14:paraId="0000002D">
      <w:pPr>
        <w:pStyle w:val="Title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Title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Title"/>
        <w:rPr/>
      </w:pPr>
      <w:r w:rsidDel="00000000" w:rsidR="00000000" w:rsidRPr="00000000">
        <w:rPr>
          <w:b w:val="1"/>
          <w:bCs w:val="1"/>
          <w:sz w:val="36"/>
          <w:szCs w:val="36"/>
          <w:vertAlign w:val="subscript"/>
        </w:rPr>
        <w:drawing>
          <wp:inline distB="0" distT="0" distL="0" distR="0">
            <wp:extent cx="437391" cy="43736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391" cy="437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sdt>
        <w:sdtPr>
          <w:id w:val="196207942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31f20"/>
              <w:rtl w:val="0"/>
            </w:rPr>
            <w:t xml:space="preserve">國際傑人會中華民國總會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DFKai-SB" w:cs="DFKai-SB" w:eastAsia="DFKai-SB" w:hAnsi="DFKai-SB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0"/>
          <w:szCs w:val="30"/>
          <w:u w:val="single"/>
          <w:rtl w:val="0"/>
        </w:rPr>
        <w:t xml:space="preserve">2026年第三十三屆『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40"/>
          <w:szCs w:val="40"/>
          <w:u w:val="single"/>
          <w:rtl w:val="0"/>
        </w:rPr>
        <w:t xml:space="preserve">傑青獎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0"/>
          <w:szCs w:val="30"/>
          <w:u w:val="single"/>
          <w:rtl w:val="0"/>
        </w:rPr>
        <w:t xml:space="preserve">』選拔及表揚活動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u w:val="single"/>
          <w:rtl w:val="0"/>
        </w:rPr>
        <w:t xml:space="preserve">傑出『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40"/>
          <w:szCs w:val="40"/>
          <w:u w:val="single"/>
          <w:rtl w:val="0"/>
        </w:rPr>
        <w:t xml:space="preserve">社團領袖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u w:val="single"/>
          <w:rtl w:val="0"/>
        </w:rPr>
        <w:t xml:space="preserve">』推薦表</w:t>
      </w:r>
    </w:p>
    <w:tbl>
      <w:tblPr>
        <w:tblStyle w:val="Table2"/>
        <w:tblW w:w="107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7"/>
        <w:gridCol w:w="5173"/>
        <w:gridCol w:w="2546"/>
        <w:tblGridChange w:id="0">
          <w:tblGrid>
            <w:gridCol w:w="3007"/>
            <w:gridCol w:w="5173"/>
            <w:gridCol w:w="2546"/>
          </w:tblGrid>
        </w:tblGridChange>
      </w:tblGrid>
      <w:tr>
        <w:trPr>
          <w:cantSplit w:val="1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bookmarkStart w:colFirst="0" w:colLast="0" w:name="_heading=h.2upwdnk23uyy" w:id="1"/>
            <w:bookmarkEnd w:id="1"/>
            <w:r w:rsidDel="00000000" w:rsidR="00000000" w:rsidRPr="00000000">
              <w:rPr>
                <w:rtl w:val="0"/>
              </w:rPr>
              <w:t xml:space="preserve">一、姓名：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二、出生年月日：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浮貼最近六個月內二吋照片</w:t>
            </w:r>
          </w:p>
        </w:tc>
      </w:tr>
      <w:tr>
        <w:trPr>
          <w:cantSplit w:val="1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三、性別：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四、身分證字號：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五、學校名稱：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學校電話：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學校地址：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學校電話：                              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學校E-MAIL：                    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六、永久地址：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通訊地址：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行動電話：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E-MAIL：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七、學校科系年級：</w:t>
            </w:r>
          </w:p>
        </w:tc>
      </w:tr>
      <w:tr>
        <w:trPr>
          <w:cantSplit w:val="0"/>
          <w:trHeight w:val="132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八、參與社團（可填複數，但須指定唯一代表性社團）：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    1、社團名稱：                       2、參加時間：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    3、擔任職務及時間：</w:t>
            </w:r>
          </w:p>
        </w:tc>
      </w:tr>
      <w:tr>
        <w:trPr>
          <w:cantSplit w:val="0"/>
          <w:trHeight w:val="117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九、社會服務事蹟：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十、領導社團績優事蹟：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十一、學業操行成績：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   1、學業成績：          2、操行成績：          3、平均：</w:t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十二、推薦單位意見(本欄務必填寫，否則將喪失參選資格)：﹝簽章﹞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十三、評審結果(本欄為主辦單位所填寫)：﹝簽章﹞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十四、備考(本欄為主辦單位所填寫)：</w:t>
            </w:r>
          </w:p>
        </w:tc>
      </w:tr>
    </w:tbl>
    <w:p w:rsidR="00000000" w:rsidDel="00000000" w:rsidP="00000000" w:rsidRDefault="00000000" w:rsidRPr="00000000" w14:paraId="00000065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1 、本表所列一至十二項，均請詳填，其中表格十一係以</w:t>
      </w:r>
      <w:r w:rsidDel="00000000" w:rsidR="00000000" w:rsidRPr="00000000">
        <w:rPr>
          <w:rtl w:val="0"/>
        </w:rPr>
        <w:t xml:space="preserve">114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學年度為準。</w:t>
      </w:r>
    </w:p>
    <w:p w:rsidR="00000000" w:rsidDel="00000000" w:rsidP="00000000" w:rsidRDefault="00000000" w:rsidRPr="00000000" w14:paraId="00000066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２、本表第九、十兩項內容，應符合表揚辦法第一條表揚目的之內涵。請以精簡條列方式，述明事實、日期、地點、人名、數字等，並請盡量提供證明文件及照片並存至隨身碟，以利評審作業。</w:t>
      </w:r>
    </w:p>
    <w:p w:rsidR="00000000" w:rsidDel="00000000" w:rsidP="00000000" w:rsidRDefault="00000000" w:rsidRPr="00000000" w14:paraId="00000067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３、本表第十二項請填具推薦單位名稱及</w:t>
      </w:r>
      <w:r w:rsidDel="00000000" w:rsidR="00000000" w:rsidRPr="00000000">
        <w:rPr>
          <w:rtl w:val="0"/>
        </w:rPr>
        <w:t xml:space="preserve">負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責人姓名。</w:t>
      </w:r>
    </w:p>
    <w:p w:rsidR="00000000" w:rsidDel="00000000" w:rsidP="00000000" w:rsidRDefault="00000000" w:rsidRPr="00000000" w14:paraId="00000068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４、本表若欄位太小、不敷使用或為求美觀可自行影印或繕打，但繕打格式必須和本表一致。</w:t>
      </w:r>
    </w:p>
    <w:p w:rsidR="00000000" w:rsidDel="00000000" w:rsidP="00000000" w:rsidRDefault="00000000" w:rsidRPr="00000000" w14:paraId="00000069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５、以上資料除填具於書面外，需另存至隨身碟，隨身碟上註明學校、社團以利評審作業。</w:t>
      </w:r>
    </w:p>
    <w:p w:rsidR="00000000" w:rsidDel="00000000" w:rsidP="00000000" w:rsidRDefault="00000000" w:rsidRPr="00000000" w14:paraId="0000006A">
      <w:pPr>
        <w:jc w:val="both"/>
        <w:rPr>
          <w:rFonts w:ascii="DFKai-SB" w:cs="DFKai-SB" w:eastAsia="DFKai-SB" w:hAnsi="DFKai-SB"/>
          <w:b w:val="1"/>
          <w:bCs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６、本推薦表須單獨書面陳列（主辦單位存查，不得退回），不得合併與資料檔案中。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10" w:orient="portrait"/>
      <w:pgMar w:bottom="617.9527559055119" w:top="1122.5196850393702" w:left="566.9291338582677" w:right="992.1259842519686" w:header="0" w:footer="439"/>
      <w:pgNumType w:start="3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imSun"/>
  <w:font w:name="Times New Roman"/>
  <w:font w:name="Arial Unicode MS"/>
  <w:font w:name="DFKai-SB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152445</wp:posOffset>
              </wp:positionH>
              <wp:positionV relativeFrom="paragraph">
                <wp:posOffset>10264279</wp:posOffset>
              </wp:positionV>
              <wp:extent cx="262254" cy="1816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4398" y="3698720"/>
                        <a:ext cx="243204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152445</wp:posOffset>
              </wp:positionH>
              <wp:positionV relativeFrom="paragraph">
                <wp:posOffset>10264279</wp:posOffset>
              </wp:positionV>
              <wp:extent cx="262254" cy="1816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254" cy="181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imSun" w:cs="SimSun" w:eastAsia="SimSun" w:hAnsi="SimSun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VAFE9pAXsA+8dmy/x02fuxyweQ==">CgMxLjAaHQoBMBIYChYIB0ISEhBBcmlhbCBVbmljb2RlIE1TGh0KATESGAoWCAdCEhIQQXJpYWwgVW5pY29kZSBNUzIOaC44eDgxdXN5Z2xtMHUyDmguMnVwd2RuazIzdXl5OAByITFZM0hFMjRvZ2FjclFmWTBGWXItZV9rVDlyWF80NEw2Ug==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